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proofErr w:type="gramStart"/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</w:t>
      </w:r>
      <w:proofErr w:type="gramEnd"/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 xml:space="preserve"> 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ФНС России по крупнейшим налогоплательщикам №9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E41E6F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E1B78">
        <w:rPr>
          <w:rFonts w:ascii="Times New Roman" w:hAnsi="Times New Roman" w:cs="Times New Roman"/>
          <w:sz w:val="28"/>
          <w:szCs w:val="28"/>
        </w:rPr>
        <w:t>1</w:t>
      </w:r>
      <w:r w:rsidR="00E41E6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5E5F86">
        <w:rPr>
          <w:rFonts w:ascii="Times New Roman CYR" w:hAnsi="Times New Roman CYR" w:cs="Times New Roman CYR"/>
          <w:sz w:val="28"/>
          <w:szCs w:val="28"/>
        </w:rPr>
        <w:t>кабинет № 413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 (далее – конференц-зал)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E1B78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C80A7F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DC2" w:rsidRDefault="00FD2DC2" w:rsidP="00CE39EC">
      <w:pPr>
        <w:spacing w:after="0" w:line="240" w:lineRule="auto"/>
      </w:pPr>
      <w:r>
        <w:separator/>
      </w:r>
    </w:p>
  </w:endnote>
  <w:endnote w:type="continuationSeparator" w:id="0">
    <w:p w:rsidR="00FD2DC2" w:rsidRDefault="00FD2DC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DC2" w:rsidRDefault="00FD2DC2" w:rsidP="00CE39EC">
      <w:pPr>
        <w:spacing w:after="0" w:line="240" w:lineRule="auto"/>
      </w:pPr>
      <w:r>
        <w:separator/>
      </w:r>
    </w:p>
  </w:footnote>
  <w:footnote w:type="continuationSeparator" w:id="0">
    <w:p w:rsidR="00FD2DC2" w:rsidRDefault="00FD2DC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B2223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56823"/>
    <w:rsid w:val="00EE16CF"/>
    <w:rsid w:val="00F95116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Мороз НЮ</cp:lastModifiedBy>
  <cp:revision>2</cp:revision>
  <cp:lastPrinted>2018-04-23T09:17:00Z</cp:lastPrinted>
  <dcterms:created xsi:type="dcterms:W3CDTF">2018-10-02T09:19:00Z</dcterms:created>
  <dcterms:modified xsi:type="dcterms:W3CDTF">2018-10-02T09:19:00Z</dcterms:modified>
</cp:coreProperties>
</file>